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669" w:type="dxa"/>
        <w:jc w:val="right"/>
        <w:tblLook w:val="01E0" w:firstRow="1" w:lastRow="1" w:firstColumn="1" w:lastColumn="1" w:noHBand="0" w:noVBand="0"/>
      </w:tblPr>
      <w:tblGrid>
        <w:gridCol w:w="4669"/>
      </w:tblGrid>
      <w:tr w:rsidR="00277BD7" w:rsidRPr="007F5E9D" w14:paraId="657212E0" w14:textId="77777777" w:rsidTr="00277BD7">
        <w:trPr>
          <w:jc w:val="right"/>
        </w:trPr>
        <w:tc>
          <w:tcPr>
            <w:tcW w:w="4669" w:type="dxa"/>
            <w:shd w:val="clear" w:color="auto" w:fill="auto"/>
          </w:tcPr>
          <w:p w14:paraId="77FAA3FD" w14:textId="77777777" w:rsidR="00277BD7" w:rsidRPr="007F5E9D" w:rsidRDefault="00277BD7" w:rsidP="009A2207">
            <w:pPr>
              <w:jc w:val="right"/>
              <w:rPr>
                <w:rFonts w:cs="Arial"/>
                <w:b/>
                <w:sz w:val="22"/>
                <w:szCs w:val="22"/>
              </w:rPr>
            </w:pPr>
            <w:r w:rsidRPr="007F5E9D">
              <w:rPr>
                <w:rFonts w:cs="Arial"/>
                <w:b/>
                <w:sz w:val="22"/>
                <w:szCs w:val="22"/>
              </w:rPr>
              <w:t>Highways and Traffic Management</w:t>
            </w:r>
          </w:p>
        </w:tc>
      </w:tr>
      <w:tr w:rsidR="00277BD7" w:rsidRPr="007F5E9D" w14:paraId="42F42F00" w14:textId="77777777" w:rsidTr="00277BD7">
        <w:trPr>
          <w:trHeight w:hRule="exact" w:val="1304"/>
          <w:jc w:val="right"/>
        </w:trPr>
        <w:tc>
          <w:tcPr>
            <w:tcW w:w="4669" w:type="dxa"/>
            <w:shd w:val="clear" w:color="auto" w:fill="auto"/>
          </w:tcPr>
          <w:p w14:paraId="1DD06C89" w14:textId="77777777" w:rsidR="00277BD7" w:rsidRPr="007F5E9D" w:rsidRDefault="00277BD7" w:rsidP="009A2207">
            <w:pPr>
              <w:jc w:val="right"/>
              <w:rPr>
                <w:rFonts w:cs="Arial"/>
                <w:sz w:val="22"/>
                <w:szCs w:val="22"/>
              </w:rPr>
            </w:pPr>
            <w:r w:rsidRPr="007F5E9D">
              <w:rPr>
                <w:rFonts w:cs="Arial"/>
                <w:sz w:val="22"/>
                <w:szCs w:val="22"/>
              </w:rPr>
              <w:t>Devon Highways</w:t>
            </w:r>
          </w:p>
          <w:p w14:paraId="5FE07A77" w14:textId="77777777" w:rsidR="00277BD7" w:rsidRPr="007F5E9D" w:rsidRDefault="00277BD7" w:rsidP="009A2207">
            <w:pPr>
              <w:jc w:val="right"/>
              <w:rPr>
                <w:rFonts w:cs="Arial"/>
                <w:sz w:val="22"/>
                <w:szCs w:val="22"/>
              </w:rPr>
            </w:pPr>
            <w:r w:rsidRPr="0D4AD011">
              <w:rPr>
                <w:rFonts w:cs="Arial"/>
                <w:sz w:val="22"/>
                <w:szCs w:val="22"/>
              </w:rPr>
              <w:t>Great Moor House</w:t>
            </w:r>
          </w:p>
          <w:p w14:paraId="41C717FF" w14:textId="77777777" w:rsidR="00277BD7" w:rsidRPr="007F5E9D" w:rsidRDefault="00277BD7" w:rsidP="009A2207">
            <w:pPr>
              <w:jc w:val="right"/>
              <w:rPr>
                <w:rFonts w:cs="Arial"/>
                <w:sz w:val="22"/>
                <w:szCs w:val="22"/>
              </w:rPr>
            </w:pPr>
            <w:r w:rsidRPr="0D4AD011">
              <w:rPr>
                <w:rFonts w:cs="Arial"/>
                <w:sz w:val="22"/>
                <w:szCs w:val="22"/>
              </w:rPr>
              <w:t>Bittern Road</w:t>
            </w:r>
          </w:p>
          <w:p w14:paraId="0DF079A4" w14:textId="77777777" w:rsidR="00277BD7" w:rsidRPr="007F5E9D" w:rsidRDefault="00277BD7" w:rsidP="009A2207">
            <w:pPr>
              <w:jc w:val="right"/>
              <w:rPr>
                <w:rFonts w:cs="Arial"/>
                <w:sz w:val="22"/>
                <w:szCs w:val="22"/>
              </w:rPr>
            </w:pPr>
            <w:r w:rsidRPr="007F5E9D">
              <w:rPr>
                <w:rFonts w:cs="Arial"/>
                <w:sz w:val="22"/>
                <w:szCs w:val="22"/>
              </w:rPr>
              <w:t>Exeter</w:t>
            </w:r>
          </w:p>
          <w:p w14:paraId="5D77408C" w14:textId="77777777" w:rsidR="00277BD7" w:rsidRPr="007F5E9D" w:rsidRDefault="00277BD7" w:rsidP="009A2207">
            <w:pPr>
              <w:jc w:val="right"/>
              <w:rPr>
                <w:rFonts w:cs="Arial"/>
                <w:sz w:val="22"/>
                <w:szCs w:val="22"/>
              </w:rPr>
            </w:pPr>
            <w:r w:rsidRPr="0D4AD011">
              <w:rPr>
                <w:rFonts w:cs="Arial"/>
                <w:sz w:val="22"/>
                <w:szCs w:val="22"/>
              </w:rPr>
              <w:t>EX2 7NL</w:t>
            </w:r>
          </w:p>
        </w:tc>
      </w:tr>
      <w:tr w:rsidR="00277BD7" w:rsidRPr="007F5E9D" w14:paraId="3DD9240A" w14:textId="77777777" w:rsidTr="00277BD7">
        <w:trPr>
          <w:jc w:val="right"/>
        </w:trPr>
        <w:tc>
          <w:tcPr>
            <w:tcW w:w="4669" w:type="dxa"/>
            <w:shd w:val="clear" w:color="auto" w:fill="auto"/>
            <w:vAlign w:val="center"/>
          </w:tcPr>
          <w:p w14:paraId="47FF3BA0" w14:textId="77777777" w:rsidR="00277BD7" w:rsidRDefault="00A1234E" w:rsidP="009A2207">
            <w:pPr>
              <w:tabs>
                <w:tab w:val="left" w:pos="993"/>
              </w:tabs>
              <w:jc w:val="right"/>
              <w:rPr>
                <w:rStyle w:val="Hyperlink"/>
                <w:rFonts w:cs="Arial"/>
                <w:sz w:val="22"/>
                <w:szCs w:val="22"/>
              </w:rPr>
            </w:pPr>
            <w:hyperlink r:id="rId7" w:history="1">
              <w:r w:rsidR="00277BD7" w:rsidRPr="00D3491A">
                <w:rPr>
                  <w:rStyle w:val="Hyperlink"/>
                  <w:rFonts w:cs="Arial"/>
                  <w:sz w:val="22"/>
                  <w:szCs w:val="22"/>
                </w:rPr>
                <w:t>https://www.devon.gov.uk/roadsandtransport/</w:t>
              </w:r>
            </w:hyperlink>
          </w:p>
          <w:p w14:paraId="2CBBDB4F" w14:textId="34EB7549" w:rsidR="005630E8" w:rsidRPr="007F5E9D" w:rsidRDefault="005630E8" w:rsidP="009A2207">
            <w:pPr>
              <w:tabs>
                <w:tab w:val="left" w:pos="993"/>
              </w:tabs>
              <w:jc w:val="right"/>
              <w:rPr>
                <w:rFonts w:cs="Arial"/>
                <w:sz w:val="22"/>
                <w:szCs w:val="22"/>
              </w:rPr>
            </w:pPr>
          </w:p>
        </w:tc>
      </w:tr>
    </w:tbl>
    <w:p w14:paraId="476886E7" w14:textId="532BC544" w:rsidR="00A170C0" w:rsidRPr="005630E8" w:rsidRDefault="005630E8" w:rsidP="00A170C0">
      <w:pPr>
        <w:pStyle w:val="Head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ab/>
        <w:t xml:space="preserve">ORD </w:t>
      </w:r>
      <w:r w:rsidR="00E030FD">
        <w:rPr>
          <w:rFonts w:asciiTheme="minorHAnsi" w:hAnsiTheme="minorHAnsi" w:cstheme="minorHAnsi"/>
          <w:b/>
          <w:bCs/>
        </w:rPr>
        <w:t>2103820 Aish/ Stoke Gabriel</w:t>
      </w:r>
    </w:p>
    <w:p w14:paraId="0FEAF3DC" w14:textId="3F29754A" w:rsidR="005A1937" w:rsidRPr="005630E8" w:rsidRDefault="00E030FD" w:rsidP="005630E8">
      <w:pPr>
        <w:pStyle w:val="Header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Drainage Works Lembury Road to Ningham Cross</w:t>
      </w:r>
    </w:p>
    <w:p w14:paraId="02C45270" w14:textId="5BB06A2A" w:rsidR="005A1937" w:rsidRPr="004268A1" w:rsidRDefault="005A1937" w:rsidP="00A170C0">
      <w:pPr>
        <w:pStyle w:val="Header"/>
        <w:rPr>
          <w:rFonts w:asciiTheme="minorHAnsi" w:hAnsiTheme="minorHAnsi" w:cstheme="minorHAnsi"/>
        </w:rPr>
      </w:pPr>
    </w:p>
    <w:p w14:paraId="19E5B809" w14:textId="7C22D33B" w:rsidR="004268A1" w:rsidRPr="004268A1" w:rsidRDefault="00E030FD" w:rsidP="00A170C0">
      <w:pPr>
        <w:pStyle w:val="Head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Monday 26</w:t>
      </w:r>
      <w:r w:rsidRPr="00E030F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September</w:t>
      </w:r>
      <w:r w:rsidR="008F1043">
        <w:rPr>
          <w:rFonts w:asciiTheme="minorHAnsi" w:hAnsiTheme="minorHAnsi" w:cstheme="minorHAnsi"/>
          <w:sz w:val="22"/>
          <w:szCs w:val="22"/>
        </w:rPr>
        <w:t xml:space="preserve"> 2022</w:t>
      </w:r>
    </w:p>
    <w:p w14:paraId="3A52AFCB" w14:textId="77777777" w:rsidR="004268A1" w:rsidRPr="008C65B6" w:rsidRDefault="004268A1" w:rsidP="00A170C0">
      <w:pPr>
        <w:pStyle w:val="Header"/>
        <w:rPr>
          <w:rFonts w:ascii="Trebuchet MS" w:hAnsi="Trebuchet MS"/>
          <w:b/>
          <w:bCs/>
        </w:rPr>
      </w:pPr>
    </w:p>
    <w:p w14:paraId="1544B6CC" w14:textId="77777777" w:rsidR="005630E8" w:rsidRPr="005630E8" w:rsidRDefault="005630E8" w:rsidP="005630E8">
      <w:pPr>
        <w:widowControl/>
        <w:autoSpaceDE/>
        <w:autoSpaceDN/>
        <w:adjustRightInd/>
        <w:rPr>
          <w:rFonts w:ascii="Arial" w:eastAsiaTheme="minorHAnsi" w:hAnsi="Arial" w:cs="Arial"/>
          <w:sz w:val="20"/>
          <w:szCs w:val="20"/>
          <w:lang w:eastAsia="en-GB"/>
        </w:rPr>
      </w:pPr>
      <w:r w:rsidRPr="005630E8">
        <w:rPr>
          <w:rFonts w:ascii="Calibri" w:eastAsiaTheme="minorHAnsi" w:hAnsi="Calibri" w:cs="Calibri"/>
          <w:sz w:val="22"/>
          <w:szCs w:val="22"/>
        </w:rPr>
        <w:t>Dear Sir / Madam.</w:t>
      </w:r>
    </w:p>
    <w:p w14:paraId="0825792B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12"/>
          <w:szCs w:val="12"/>
        </w:rPr>
      </w:pPr>
    </w:p>
    <w:p w14:paraId="20A61DEC" w14:textId="7D0303D9" w:rsidR="005630E8" w:rsidRPr="008F1043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 xml:space="preserve">This letter is to give you some further information about the </w:t>
      </w:r>
      <w:r w:rsidR="00E030FD">
        <w:rPr>
          <w:rFonts w:ascii="Calibri" w:eastAsiaTheme="minorHAnsi" w:hAnsi="Calibri" w:cs="Calibri"/>
          <w:sz w:val="22"/>
          <w:szCs w:val="22"/>
        </w:rPr>
        <w:t xml:space="preserve">drainage works we will shortly be starting between Lembury Road and Ningham Cross in Aish. </w:t>
      </w:r>
    </w:p>
    <w:p w14:paraId="1FD69C29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12"/>
          <w:szCs w:val="12"/>
        </w:rPr>
      </w:pPr>
    </w:p>
    <w:p w14:paraId="073197EE" w14:textId="453C527B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 xml:space="preserve">Due to the nature of the works a road closure is required and the diversionary route for traffic will </w:t>
      </w:r>
      <w:r w:rsidR="008F1043">
        <w:rPr>
          <w:rFonts w:ascii="Calibri" w:eastAsiaTheme="minorHAnsi" w:hAnsi="Calibri" w:cs="Calibri"/>
          <w:sz w:val="22"/>
          <w:szCs w:val="22"/>
        </w:rPr>
        <w:t>signposted and advance signs will also be placed on the Highway.</w:t>
      </w:r>
      <w:r w:rsidR="00852228">
        <w:rPr>
          <w:rFonts w:ascii="Calibri" w:eastAsiaTheme="minorHAnsi" w:hAnsi="Calibri" w:cs="Calibri"/>
          <w:sz w:val="22"/>
          <w:szCs w:val="22"/>
        </w:rPr>
        <w:t xml:space="preserve"> Drivers with local knowledge will be able to use alternative side roads but these will not be publicly advertised for safety. </w:t>
      </w:r>
    </w:p>
    <w:p w14:paraId="149E406F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12"/>
          <w:szCs w:val="12"/>
        </w:rPr>
      </w:pPr>
    </w:p>
    <w:p w14:paraId="161A93EE" w14:textId="1152634B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>I apologise in advance for any inconvenience caused, including noise. We will endeavour to keep all disruption to a minimum.</w:t>
      </w:r>
      <w:r w:rsidR="00FC316F">
        <w:rPr>
          <w:rFonts w:ascii="Calibri" w:eastAsiaTheme="minorHAnsi" w:hAnsi="Calibri" w:cs="Calibri"/>
          <w:sz w:val="22"/>
          <w:szCs w:val="22"/>
        </w:rPr>
        <w:t xml:space="preserve"> Emergency access will be maintained and access for residents. </w:t>
      </w:r>
    </w:p>
    <w:p w14:paraId="14A9CE61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12"/>
          <w:szCs w:val="12"/>
        </w:rPr>
      </w:pPr>
    </w:p>
    <w:p w14:paraId="515F2C90" w14:textId="143506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 xml:space="preserve">The planned on-site working hours will be </w:t>
      </w:r>
      <w:r w:rsidR="00E030FD">
        <w:rPr>
          <w:rFonts w:ascii="Calibri" w:eastAsiaTheme="minorHAnsi" w:hAnsi="Calibri" w:cs="Calibri"/>
          <w:b/>
          <w:bCs/>
          <w:sz w:val="22"/>
          <w:szCs w:val="22"/>
        </w:rPr>
        <w:t>Monday 10</w:t>
      </w:r>
      <w:r w:rsidR="00E030FD" w:rsidRPr="00E030FD">
        <w:rPr>
          <w:rFonts w:ascii="Calibri" w:eastAsiaTheme="minorHAnsi" w:hAnsi="Calibri" w:cs="Calibri"/>
          <w:b/>
          <w:bCs/>
          <w:sz w:val="22"/>
          <w:szCs w:val="22"/>
          <w:vertAlign w:val="superscript"/>
        </w:rPr>
        <w:t>th</w:t>
      </w:r>
      <w:r w:rsidR="00E030FD">
        <w:rPr>
          <w:rFonts w:ascii="Calibri" w:eastAsiaTheme="minorHAnsi" w:hAnsi="Calibri" w:cs="Calibri"/>
          <w:b/>
          <w:bCs/>
          <w:sz w:val="22"/>
          <w:szCs w:val="22"/>
        </w:rPr>
        <w:t xml:space="preserve"> October until Friday </w:t>
      </w:r>
      <w:r w:rsidR="00A1234E">
        <w:rPr>
          <w:rFonts w:ascii="Calibri" w:eastAsiaTheme="minorHAnsi" w:hAnsi="Calibri" w:cs="Calibri"/>
          <w:b/>
          <w:bCs/>
          <w:sz w:val="22"/>
          <w:szCs w:val="22"/>
        </w:rPr>
        <w:t>21</w:t>
      </w:r>
      <w:r w:rsidR="00A1234E" w:rsidRPr="00A1234E">
        <w:rPr>
          <w:rFonts w:ascii="Calibri" w:eastAsiaTheme="minorHAnsi" w:hAnsi="Calibri" w:cs="Calibri"/>
          <w:b/>
          <w:bCs/>
          <w:sz w:val="22"/>
          <w:szCs w:val="22"/>
          <w:vertAlign w:val="superscript"/>
        </w:rPr>
        <w:t>st</w:t>
      </w:r>
      <w:r w:rsidR="00A1234E">
        <w:rPr>
          <w:rFonts w:ascii="Calibri" w:eastAsiaTheme="minorHAnsi" w:hAnsi="Calibri" w:cs="Calibri"/>
          <w:b/>
          <w:bCs/>
          <w:sz w:val="22"/>
          <w:szCs w:val="22"/>
        </w:rPr>
        <w:t xml:space="preserve"> October</w:t>
      </w:r>
      <w:r w:rsidR="00E030FD">
        <w:rPr>
          <w:rFonts w:ascii="Calibri" w:eastAsiaTheme="minorHAnsi" w:hAnsi="Calibri" w:cs="Calibri"/>
          <w:b/>
          <w:bCs/>
          <w:sz w:val="22"/>
          <w:szCs w:val="22"/>
        </w:rPr>
        <w:t xml:space="preserve">, although works </w:t>
      </w:r>
      <w:r w:rsidR="00A1234E">
        <w:rPr>
          <w:rFonts w:ascii="Calibri" w:eastAsiaTheme="minorHAnsi" w:hAnsi="Calibri" w:cs="Calibri"/>
          <w:b/>
          <w:bCs/>
          <w:sz w:val="22"/>
          <w:szCs w:val="22"/>
        </w:rPr>
        <w:t>may be extended if issues arise</w:t>
      </w:r>
      <w:r w:rsidR="00E030FD">
        <w:rPr>
          <w:rFonts w:ascii="Calibri" w:eastAsiaTheme="minorHAnsi" w:hAnsi="Calibri" w:cs="Calibri"/>
          <w:b/>
          <w:bCs/>
          <w:sz w:val="22"/>
          <w:szCs w:val="22"/>
        </w:rPr>
        <w:t xml:space="preserve">.  </w:t>
      </w:r>
    </w:p>
    <w:p w14:paraId="4B3D7B89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12"/>
          <w:szCs w:val="12"/>
        </w:rPr>
      </w:pPr>
    </w:p>
    <w:p w14:paraId="10B90DD7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  <w:u w:val="single"/>
        </w:rPr>
      </w:pPr>
      <w:r w:rsidRPr="005630E8">
        <w:rPr>
          <w:rFonts w:ascii="Calibri" w:eastAsiaTheme="minorHAnsi" w:hAnsi="Calibri" w:cs="Calibri"/>
          <w:b/>
          <w:bCs/>
          <w:sz w:val="22"/>
          <w:szCs w:val="22"/>
          <w:u w:val="single"/>
        </w:rPr>
        <w:t>Our planned programme for the delivery of the work is:</w:t>
      </w:r>
    </w:p>
    <w:p w14:paraId="495A8167" w14:textId="77777777" w:rsidR="005630E8" w:rsidRPr="00FC316F" w:rsidRDefault="005630E8" w:rsidP="00FC316F">
      <w:pPr>
        <w:widowControl/>
        <w:autoSpaceDE/>
        <w:autoSpaceDN/>
        <w:adjustRightInd/>
        <w:contextualSpacing/>
        <w:rPr>
          <w:rFonts w:ascii="Calibri" w:eastAsiaTheme="minorHAnsi" w:hAnsi="Calibri" w:cs="Calibri"/>
          <w:sz w:val="12"/>
          <w:szCs w:val="12"/>
        </w:rPr>
      </w:pPr>
    </w:p>
    <w:p w14:paraId="764D33DC" w14:textId="3CF7B217" w:rsidR="00E030FD" w:rsidRDefault="00E030FD" w:rsidP="00E030FD">
      <w:pPr>
        <w:pStyle w:val="ListParagraph"/>
        <w:widowControl/>
        <w:numPr>
          <w:ilvl w:val="0"/>
          <w:numId w:val="5"/>
        </w:numPr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  <w:r>
        <w:rPr>
          <w:rFonts w:ascii="Calibri" w:eastAsiaTheme="minorHAnsi" w:hAnsi="Calibri" w:cs="Calibri"/>
          <w:b/>
          <w:bCs/>
          <w:sz w:val="22"/>
          <w:szCs w:val="22"/>
        </w:rPr>
        <w:t>Cleaning and cutting back of vegetation to access the drainage throughout the site.</w:t>
      </w:r>
    </w:p>
    <w:p w14:paraId="2A478BDC" w14:textId="7399CEBD" w:rsidR="00FC316F" w:rsidRPr="00E030FD" w:rsidRDefault="00E030FD" w:rsidP="00E030FD">
      <w:pPr>
        <w:pStyle w:val="ListParagraph"/>
        <w:widowControl/>
        <w:numPr>
          <w:ilvl w:val="0"/>
          <w:numId w:val="5"/>
        </w:numPr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  <w:r w:rsidRPr="00E030FD">
        <w:rPr>
          <w:rFonts w:ascii="Calibri" w:eastAsiaTheme="minorHAnsi" w:hAnsi="Calibri" w:cs="Calibri"/>
          <w:b/>
          <w:bCs/>
          <w:sz w:val="22"/>
          <w:szCs w:val="22"/>
        </w:rPr>
        <w:t>Replacement of various lengths of drainage pipes</w:t>
      </w:r>
      <w:r w:rsidR="00A1234E">
        <w:rPr>
          <w:rFonts w:ascii="Calibri" w:eastAsiaTheme="minorHAnsi" w:hAnsi="Calibri" w:cs="Calibri"/>
          <w:b/>
          <w:bCs/>
          <w:sz w:val="22"/>
          <w:szCs w:val="22"/>
        </w:rPr>
        <w:t xml:space="preserve"> and covers</w:t>
      </w:r>
      <w:r w:rsidRPr="00E030FD">
        <w:rPr>
          <w:rFonts w:ascii="Calibri" w:eastAsiaTheme="minorHAnsi" w:hAnsi="Calibri" w:cs="Calibri"/>
          <w:b/>
          <w:bCs/>
          <w:sz w:val="22"/>
          <w:szCs w:val="22"/>
        </w:rPr>
        <w:t xml:space="preserve"> throughout the site</w:t>
      </w:r>
      <w:r w:rsidR="00852228">
        <w:rPr>
          <w:rFonts w:ascii="Calibri" w:eastAsiaTheme="minorHAnsi" w:hAnsi="Calibri" w:cs="Calibri"/>
          <w:b/>
          <w:bCs/>
          <w:sz w:val="22"/>
          <w:szCs w:val="22"/>
        </w:rPr>
        <w:t xml:space="preserve"> at six different points</w:t>
      </w:r>
      <w:r w:rsidRPr="00E030FD">
        <w:rPr>
          <w:rFonts w:ascii="Calibri" w:eastAsiaTheme="minorHAnsi" w:hAnsi="Calibri" w:cs="Calibri"/>
          <w:b/>
          <w:bCs/>
          <w:sz w:val="22"/>
          <w:szCs w:val="22"/>
        </w:rPr>
        <w:t>.</w:t>
      </w:r>
    </w:p>
    <w:p w14:paraId="05492DDC" w14:textId="1794DB22" w:rsidR="00E030FD" w:rsidRDefault="00E030FD" w:rsidP="00E030FD">
      <w:pPr>
        <w:pStyle w:val="ListParagraph"/>
        <w:widowControl/>
        <w:numPr>
          <w:ilvl w:val="0"/>
          <w:numId w:val="5"/>
        </w:numPr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  <w:r w:rsidRPr="00E030FD">
        <w:rPr>
          <w:rFonts w:ascii="Calibri" w:eastAsiaTheme="minorHAnsi" w:hAnsi="Calibri" w:cs="Calibri"/>
          <w:b/>
          <w:bCs/>
          <w:sz w:val="22"/>
          <w:szCs w:val="22"/>
        </w:rPr>
        <w:t xml:space="preserve">Installation of side haunches to aid water runoff into the new drainage and or local easements. </w:t>
      </w:r>
    </w:p>
    <w:p w14:paraId="44A756B5" w14:textId="3634FF31" w:rsidR="00852228" w:rsidRDefault="00852228" w:rsidP="00E030FD">
      <w:pPr>
        <w:pStyle w:val="ListParagraph"/>
        <w:widowControl/>
        <w:numPr>
          <w:ilvl w:val="0"/>
          <w:numId w:val="5"/>
        </w:numPr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  <w:r>
        <w:rPr>
          <w:rFonts w:ascii="Calibri" w:eastAsiaTheme="minorHAnsi" w:hAnsi="Calibri" w:cs="Calibri"/>
          <w:b/>
          <w:bCs/>
          <w:sz w:val="22"/>
          <w:szCs w:val="22"/>
        </w:rPr>
        <w:t xml:space="preserve">Installation of verge marker where appropriate. </w:t>
      </w:r>
    </w:p>
    <w:p w14:paraId="2A2ED1B8" w14:textId="4A7DBF7F" w:rsidR="00852228" w:rsidRDefault="00852228" w:rsidP="00852228">
      <w:pPr>
        <w:widowControl/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</w:p>
    <w:p w14:paraId="552854A3" w14:textId="43887E85" w:rsidR="00852228" w:rsidRPr="00852228" w:rsidRDefault="00852228" w:rsidP="0085222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852228">
        <w:rPr>
          <w:rFonts w:ascii="Calibri" w:eastAsiaTheme="minorHAnsi" w:hAnsi="Calibri" w:cs="Calibri"/>
          <w:sz w:val="22"/>
          <w:szCs w:val="22"/>
        </w:rPr>
        <w:t xml:space="preserve">Please see a map below of the extent of the works. </w:t>
      </w:r>
    </w:p>
    <w:p w14:paraId="4BA4C41B" w14:textId="77777777" w:rsidR="00852228" w:rsidRDefault="00852228" w:rsidP="00852228">
      <w:pPr>
        <w:widowControl/>
        <w:autoSpaceDE/>
        <w:autoSpaceDN/>
        <w:adjustRightInd/>
        <w:rPr>
          <w:noProof/>
        </w:rPr>
      </w:pPr>
    </w:p>
    <w:p w14:paraId="6A02E301" w14:textId="6B76E7BA" w:rsidR="00852228" w:rsidRPr="00852228" w:rsidRDefault="00852228" w:rsidP="00852228">
      <w:pPr>
        <w:widowControl/>
        <w:autoSpaceDE/>
        <w:autoSpaceDN/>
        <w:adjustRightInd/>
        <w:rPr>
          <w:rFonts w:ascii="Calibri" w:eastAsiaTheme="minorHAnsi" w:hAnsi="Calibri" w:cs="Calibr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ACED147" wp14:editId="5C0F1AA3">
            <wp:extent cx="3388360" cy="223600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48" t="17137" b="4668"/>
                    <a:stretch/>
                  </pic:blipFill>
                  <pic:spPr bwMode="auto">
                    <a:xfrm>
                      <a:off x="0" y="0"/>
                      <a:ext cx="3392367" cy="223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7772F" w14:textId="3C3F121F" w:rsidR="003A4965" w:rsidRPr="005630E8" w:rsidRDefault="003A4965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</w:p>
    <w:p w14:paraId="7D479A4C" w14:textId="786F4703" w:rsidR="005630E8" w:rsidRPr="005630E8" w:rsidRDefault="008F1043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I</w:t>
      </w:r>
      <w:r w:rsidR="005630E8" w:rsidRPr="005630E8">
        <w:rPr>
          <w:rFonts w:ascii="Calibri" w:eastAsiaTheme="minorHAnsi" w:hAnsi="Calibri" w:cs="Calibri"/>
          <w:sz w:val="22"/>
          <w:szCs w:val="22"/>
        </w:rPr>
        <w:t xml:space="preserve">nformation will be posted on our Devon Alerts </w:t>
      </w:r>
      <w:r w:rsidR="004268A1" w:rsidRPr="005630E8">
        <w:rPr>
          <w:rFonts w:ascii="Calibri" w:eastAsiaTheme="minorHAnsi" w:hAnsi="Calibri" w:cs="Calibri"/>
          <w:sz w:val="22"/>
          <w:szCs w:val="22"/>
        </w:rPr>
        <w:t>social media</w:t>
      </w:r>
      <w:r w:rsidR="005630E8" w:rsidRPr="005630E8">
        <w:rPr>
          <w:rFonts w:ascii="Calibri" w:eastAsiaTheme="minorHAnsi" w:hAnsi="Calibri" w:cs="Calibri"/>
          <w:sz w:val="22"/>
          <w:szCs w:val="22"/>
        </w:rPr>
        <w:t xml:space="preserve"> and can be found here</w:t>
      </w:r>
    </w:p>
    <w:p w14:paraId="3EF75211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6"/>
          <w:szCs w:val="6"/>
        </w:rPr>
      </w:pPr>
    </w:p>
    <w:p w14:paraId="311424C7" w14:textId="77777777" w:rsidR="005630E8" w:rsidRPr="005630E8" w:rsidRDefault="005630E8" w:rsidP="005630E8">
      <w:pPr>
        <w:widowControl/>
        <w:autoSpaceDE/>
        <w:autoSpaceDN/>
        <w:adjustRightInd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</w:rPr>
      </w:pPr>
      <w:r w:rsidRPr="005630E8"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10F3177A" wp14:editId="58D84E7A">
            <wp:extent cx="269394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143" t="55008" r="19816" b="23802"/>
                    <a:stretch/>
                  </pic:blipFill>
                  <pic:spPr bwMode="auto">
                    <a:xfrm>
                      <a:off x="0" y="0"/>
                      <a:ext cx="274873" cy="27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0E8">
        <w:rPr>
          <w:rFonts w:ascii="Calibri" w:eastAsiaTheme="minorHAnsi" w:hAnsi="Calibri" w:cs="Calibri"/>
          <w:sz w:val="22"/>
          <w:szCs w:val="22"/>
        </w:rPr>
        <w:tab/>
      </w:r>
      <w:hyperlink r:id="rId10" w:history="1">
        <w:r w:rsidRPr="005630E8">
          <w:rPr>
            <w:rFonts w:asciiTheme="minorHAnsi" w:eastAsiaTheme="minorHAnsi" w:hAnsiTheme="minorHAnsi" w:cstheme="minorHAnsi"/>
            <w:color w:val="0070C0"/>
            <w:sz w:val="22"/>
            <w:szCs w:val="22"/>
            <w:u w:val="single"/>
            <w:shd w:val="clear" w:color="auto" w:fill="FFFFFF"/>
          </w:rPr>
          <w:t>https://www.facebook.com/DevonAlert</w:t>
        </w:r>
      </w:hyperlink>
    </w:p>
    <w:p w14:paraId="6CD3AE85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6"/>
          <w:szCs w:val="6"/>
        </w:rPr>
      </w:pPr>
    </w:p>
    <w:p w14:paraId="0FDB286B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7D479022" wp14:editId="3D71652F">
            <wp:extent cx="283210" cy="285546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10" t="29753" r="56176" b="37071"/>
                    <a:stretch/>
                  </pic:blipFill>
                  <pic:spPr bwMode="auto">
                    <a:xfrm>
                      <a:off x="0" y="0"/>
                      <a:ext cx="295367" cy="29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0E8">
        <w:rPr>
          <w:rFonts w:ascii="Calibri" w:eastAsiaTheme="minorHAnsi" w:hAnsi="Calibri" w:cs="Calibri"/>
          <w:sz w:val="22"/>
          <w:szCs w:val="22"/>
        </w:rPr>
        <w:t xml:space="preserve">     </w:t>
      </w:r>
      <w:r w:rsidRPr="005630E8">
        <w:rPr>
          <w:rFonts w:ascii="Calibri" w:eastAsiaTheme="minorHAnsi" w:hAnsi="Calibri" w:cs="Calibri"/>
          <w:sz w:val="22"/>
          <w:szCs w:val="22"/>
        </w:rPr>
        <w:tab/>
        <w:t xml:space="preserve">@DevonAlerts </w:t>
      </w:r>
    </w:p>
    <w:p w14:paraId="65AA4D56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</w:p>
    <w:p w14:paraId="5165CC7C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>Thank you for your patience and understanding while we are carrying out these works.</w:t>
      </w:r>
    </w:p>
    <w:p w14:paraId="49628EA2" w14:textId="5C0F3A22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 xml:space="preserve">Should you have any questions please contact me </w:t>
      </w:r>
      <w:r w:rsidR="008F1043">
        <w:rPr>
          <w:rFonts w:ascii="Calibri" w:eastAsiaTheme="minorHAnsi" w:hAnsi="Calibri" w:cs="Calibri"/>
          <w:sz w:val="22"/>
          <w:szCs w:val="22"/>
        </w:rPr>
        <w:t xml:space="preserve">at </w:t>
      </w:r>
      <w:hyperlink r:id="rId12" w:history="1">
        <w:r w:rsidR="008F1043" w:rsidRPr="00886E59">
          <w:rPr>
            <w:rStyle w:val="Hyperlink"/>
            <w:rFonts w:ascii="Calibri" w:eastAsiaTheme="minorHAnsi" w:hAnsi="Calibri" w:cs="Calibri"/>
            <w:sz w:val="22"/>
            <w:szCs w:val="22"/>
          </w:rPr>
          <w:t>Phil.Durrant@devon.gov.uk</w:t>
        </w:r>
      </w:hyperlink>
      <w:r w:rsidR="008F1043">
        <w:rPr>
          <w:rFonts w:ascii="Calibri" w:eastAsiaTheme="minorHAnsi" w:hAnsi="Calibri" w:cs="Calibri"/>
          <w:sz w:val="22"/>
          <w:szCs w:val="22"/>
        </w:rPr>
        <w:t xml:space="preserve"> </w:t>
      </w:r>
      <w:r w:rsidRPr="005630E8">
        <w:rPr>
          <w:rFonts w:ascii="Calibri" w:eastAsiaTheme="minorHAnsi" w:hAnsi="Calibri" w:cs="Calibri"/>
          <w:sz w:val="22"/>
          <w:szCs w:val="22"/>
        </w:rPr>
        <w:t xml:space="preserve"> and I will do my best to try to help.</w:t>
      </w:r>
    </w:p>
    <w:p w14:paraId="6506B1AB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12"/>
          <w:szCs w:val="12"/>
        </w:rPr>
      </w:pPr>
    </w:p>
    <w:p w14:paraId="4CDADEA3" w14:textId="77777777" w:rsidR="005630E8" w:rsidRPr="005630E8" w:rsidRDefault="005630E8" w:rsidP="005630E8">
      <w:pPr>
        <w:widowControl/>
        <w:autoSpaceDE/>
        <w:autoSpaceDN/>
        <w:adjustRightInd/>
        <w:rPr>
          <w:rFonts w:ascii="Calibri" w:eastAsiaTheme="minorHAnsi" w:hAnsi="Calibri" w:cs="Calibri"/>
          <w:sz w:val="22"/>
          <w:szCs w:val="22"/>
        </w:rPr>
      </w:pPr>
      <w:r w:rsidRPr="005630E8">
        <w:rPr>
          <w:rFonts w:ascii="Calibri" w:eastAsiaTheme="minorHAnsi" w:hAnsi="Calibri" w:cs="Calibri"/>
          <w:sz w:val="22"/>
          <w:szCs w:val="22"/>
        </w:rPr>
        <w:t>Regards</w:t>
      </w:r>
    </w:p>
    <w:p w14:paraId="100C3066" w14:textId="1A5AAA6A" w:rsidR="00A170C0" w:rsidRDefault="008F1043" w:rsidP="00A170C0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Phil Durrant</w:t>
      </w:r>
    </w:p>
    <w:p w14:paraId="2348744F" w14:textId="26508BD6" w:rsidR="008F1043" w:rsidRDefault="008F1043" w:rsidP="00A170C0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Customer Liaison Officer</w:t>
      </w:r>
    </w:p>
    <w:p w14:paraId="16BEDF08" w14:textId="77777777" w:rsidR="008F1043" w:rsidRDefault="008F1043" w:rsidP="00A170C0">
      <w:pPr>
        <w:rPr>
          <w:rFonts w:ascii="Arial" w:hAnsi="Arial" w:cs="Arial"/>
          <w:b/>
          <w:sz w:val="22"/>
          <w:szCs w:val="22"/>
        </w:rPr>
      </w:pPr>
    </w:p>
    <w:sectPr w:rsidR="008F104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59DF7" w14:textId="77777777" w:rsidR="00965108" w:rsidRDefault="00965108" w:rsidP="005A1937">
      <w:r>
        <w:separator/>
      </w:r>
    </w:p>
  </w:endnote>
  <w:endnote w:type="continuationSeparator" w:id="0">
    <w:p w14:paraId="7845E281" w14:textId="77777777" w:rsidR="00965108" w:rsidRDefault="00965108" w:rsidP="005A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E1EC2" w14:textId="77777777" w:rsidR="00965108" w:rsidRDefault="00965108" w:rsidP="005A1937">
      <w:r>
        <w:separator/>
      </w:r>
    </w:p>
  </w:footnote>
  <w:footnote w:type="continuationSeparator" w:id="0">
    <w:p w14:paraId="4D1BB99D" w14:textId="77777777" w:rsidR="00965108" w:rsidRDefault="00965108" w:rsidP="005A1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7D280" w14:textId="558146AA" w:rsidR="005A1937" w:rsidRDefault="005A1937" w:rsidP="005A1937">
    <w:pPr>
      <w:pStyle w:val="Header"/>
      <w:jc w:val="right"/>
    </w:pPr>
    <w:r>
      <w:rPr>
        <w:noProof/>
      </w:rPr>
      <w:drawing>
        <wp:inline distT="0" distB="0" distL="0" distR="0" wp14:anchorId="5B80BE13" wp14:editId="7508C254">
          <wp:extent cx="2237740" cy="817245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7740" cy="817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D20A5"/>
    <w:multiLevelType w:val="hybridMultilevel"/>
    <w:tmpl w:val="3DE26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EA384B"/>
    <w:multiLevelType w:val="hybridMultilevel"/>
    <w:tmpl w:val="A4C81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36C17"/>
    <w:multiLevelType w:val="hybridMultilevel"/>
    <w:tmpl w:val="EB443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D4BD6"/>
    <w:multiLevelType w:val="hybridMultilevel"/>
    <w:tmpl w:val="1FF0C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868E0"/>
    <w:multiLevelType w:val="hybridMultilevel"/>
    <w:tmpl w:val="2BBE7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0C0"/>
    <w:rsid w:val="00277BD7"/>
    <w:rsid w:val="003A4965"/>
    <w:rsid w:val="004268A1"/>
    <w:rsid w:val="005630E8"/>
    <w:rsid w:val="005A1937"/>
    <w:rsid w:val="005D1879"/>
    <w:rsid w:val="005E0655"/>
    <w:rsid w:val="006532A6"/>
    <w:rsid w:val="00657CFB"/>
    <w:rsid w:val="006A75ED"/>
    <w:rsid w:val="00762B59"/>
    <w:rsid w:val="00781FF6"/>
    <w:rsid w:val="007B673D"/>
    <w:rsid w:val="00852228"/>
    <w:rsid w:val="008F1043"/>
    <w:rsid w:val="00965108"/>
    <w:rsid w:val="009E6E02"/>
    <w:rsid w:val="00A1234E"/>
    <w:rsid w:val="00A13415"/>
    <w:rsid w:val="00A170C0"/>
    <w:rsid w:val="00AC7380"/>
    <w:rsid w:val="00BB4B35"/>
    <w:rsid w:val="00C20F31"/>
    <w:rsid w:val="00CA6147"/>
    <w:rsid w:val="00D84745"/>
    <w:rsid w:val="00DF1D94"/>
    <w:rsid w:val="00E030FD"/>
    <w:rsid w:val="00EE53E9"/>
    <w:rsid w:val="00FC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4AD4C"/>
  <w15:chartTrackingRefBased/>
  <w15:docId w15:val="{FD0302F2-75AD-45DB-895A-9A14D156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0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170C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170C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A170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D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1D9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A19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193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devon.gov.uk/roadsandtransport/" TargetMode="External"/><Relationship Id="rId12" Type="http://schemas.openxmlformats.org/officeDocument/2006/relationships/hyperlink" Target="mailto:Phil.Durrant@devon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ur02.safelinks.protection.outlook.com/?url=https%3A%2F%2Fwww.facebook.com%2FDevonAlert%2F&amp;data=05%7C01%7CPhil.Durrant%40devon.gov.uk%7C90aa388d73254a928db708da7531a554%7C8da13783cb68443fbb4b997f77fd5bfb%7C0%7C0%7C637951153320233346%7CUnknown%7CTWFpbGZsb3d8eyJWIjoiMC4wLjAwMDAiLCJQIjoiV2luMzIiLCJBTiI6Ik1haWwiLCJXVCI6Mn0%3D%7C3000%7C%7C%7C&amp;sdata=tR%2FHbXCZ6KytWiA6TRwK5KCyILDynEXQPU64ORSQccU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Oxenbury, Neil</dc:creator>
  <cp:keywords/>
  <dc:description/>
  <cp:lastModifiedBy>Phil Durrant</cp:lastModifiedBy>
  <cp:revision>3</cp:revision>
  <dcterms:created xsi:type="dcterms:W3CDTF">2022-09-26T09:39:00Z</dcterms:created>
  <dcterms:modified xsi:type="dcterms:W3CDTF">2022-09-26T09:48:00Z</dcterms:modified>
</cp:coreProperties>
</file>