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1187" w14:textId="77777777" w:rsidR="00F91E27" w:rsidRPr="00D52485" w:rsidRDefault="0003499B">
      <w:pPr>
        <w:rPr>
          <w:b/>
          <w:bCs/>
          <w:sz w:val="36"/>
          <w:szCs w:val="36"/>
        </w:rPr>
      </w:pPr>
      <w:r>
        <w:rPr>
          <w:sz w:val="36"/>
          <w:szCs w:val="36"/>
        </w:rPr>
        <w:t xml:space="preserve">                     </w:t>
      </w:r>
      <w:r w:rsidRPr="00D52485">
        <w:rPr>
          <w:b/>
          <w:bCs/>
          <w:sz w:val="36"/>
          <w:szCs w:val="36"/>
        </w:rPr>
        <w:t>STOKE GABRIEL PARISH COUNCIL</w:t>
      </w:r>
    </w:p>
    <w:p w14:paraId="729049BF" w14:textId="24EE7C39" w:rsidR="0003499B" w:rsidRDefault="0003499B">
      <w:r>
        <w:t xml:space="preserve">Minutes from </w:t>
      </w:r>
      <w:r w:rsidR="005D70EF">
        <w:t xml:space="preserve">the </w:t>
      </w:r>
      <w:r>
        <w:t>regular meeting of Stoke Parish Council held on 22</w:t>
      </w:r>
      <w:r w:rsidRPr="0003499B">
        <w:rPr>
          <w:vertAlign w:val="superscript"/>
        </w:rPr>
        <w:t>nd</w:t>
      </w:r>
      <w:r w:rsidR="00887C0F">
        <w:t xml:space="preserve"> M</w:t>
      </w:r>
      <w:r>
        <w:t>ay 2023.</w:t>
      </w:r>
    </w:p>
    <w:p w14:paraId="246A1F32" w14:textId="585224D0" w:rsidR="0003499B" w:rsidRDefault="00CA0781">
      <w:r>
        <w:t>Present. Cllr</w:t>
      </w:r>
      <w:r w:rsidR="00B212FC">
        <w:t>.</w:t>
      </w:r>
      <w:r w:rsidR="00D52485">
        <w:t xml:space="preserve"> </w:t>
      </w:r>
      <w:r w:rsidR="00B212FC">
        <w:t>Harris (</w:t>
      </w:r>
      <w:r>
        <w:t>Chair</w:t>
      </w:r>
      <w:r w:rsidR="00B212FC">
        <w:t>)</w:t>
      </w:r>
      <w:r w:rsidR="00D52485">
        <w:t xml:space="preserve"> </w:t>
      </w:r>
      <w:r w:rsidR="00532856">
        <w:t>Cllrs. Blood</w:t>
      </w:r>
      <w:r w:rsidR="0003499B">
        <w:t>, Bridge,</w:t>
      </w:r>
      <w:r w:rsidR="0012416C">
        <w:t xml:space="preserve"> and </w:t>
      </w:r>
      <w:r w:rsidR="0003499B">
        <w:t>King. District Cllr.</w:t>
      </w:r>
      <w:r w:rsidR="00D52485">
        <w:t xml:space="preserve"> </w:t>
      </w:r>
      <w:r w:rsidR="0003499B">
        <w:t>B.</w:t>
      </w:r>
      <w:r w:rsidR="00D52485">
        <w:t xml:space="preserve"> </w:t>
      </w:r>
      <w:r w:rsidR="0003499B">
        <w:t>Cooper, County</w:t>
      </w:r>
      <w:r w:rsidR="00F34E1B">
        <w:t xml:space="preserve"> and Dis</w:t>
      </w:r>
      <w:r w:rsidR="0003499B">
        <w:t>trict Cllr.</w:t>
      </w:r>
      <w:r w:rsidR="00532856">
        <w:t xml:space="preserve"> </w:t>
      </w:r>
      <w:r w:rsidR="0003499B">
        <w:t>J.</w:t>
      </w:r>
      <w:r w:rsidR="00D52485">
        <w:t xml:space="preserve"> </w:t>
      </w:r>
      <w:r w:rsidR="0003499B">
        <w:t>Hawkins.</w:t>
      </w:r>
      <w:r w:rsidR="00D52485">
        <w:t xml:space="preserve"> </w:t>
      </w:r>
      <w:proofErr w:type="spellStart"/>
      <w:r w:rsidR="0003499B">
        <w:t>R.Rowe</w:t>
      </w:r>
      <w:proofErr w:type="spellEnd"/>
      <w:r w:rsidR="0003499B">
        <w:t xml:space="preserve"> (Acting Clerk.)</w:t>
      </w:r>
      <w:r w:rsidR="00F34E1B">
        <w:t xml:space="preserve"> 6 members of the public.</w:t>
      </w:r>
    </w:p>
    <w:p w14:paraId="163B8FEB" w14:textId="77777777" w:rsidR="00F34E1B" w:rsidRDefault="00F34E1B">
      <w:r>
        <w:t xml:space="preserve">The </w:t>
      </w:r>
      <w:r w:rsidR="00B212FC">
        <w:t>meeting commenced</w:t>
      </w:r>
      <w:r>
        <w:t xml:space="preserve"> at 7.30 p.m.</w:t>
      </w:r>
    </w:p>
    <w:p w14:paraId="060CDA2E" w14:textId="3BAA5FA4" w:rsidR="00F34E1B" w:rsidRDefault="00F34E1B">
      <w:r w:rsidRPr="00B56C2B">
        <w:rPr>
          <w:b/>
          <w:bCs/>
        </w:rPr>
        <w:t>A</w:t>
      </w:r>
      <w:r w:rsidR="00B56C2B">
        <w:rPr>
          <w:b/>
          <w:bCs/>
        </w:rPr>
        <w:t>GENDA</w:t>
      </w:r>
    </w:p>
    <w:p w14:paraId="361AC5D7" w14:textId="5F0044FA" w:rsidR="00F34E1B" w:rsidRDefault="00B56C2B">
      <w:r w:rsidRPr="00B56C2B">
        <w:rPr>
          <w:b/>
          <w:bCs/>
        </w:rPr>
        <w:t xml:space="preserve">Item </w:t>
      </w:r>
      <w:r w:rsidR="00B212FC" w:rsidRPr="00B56C2B">
        <w:rPr>
          <w:b/>
          <w:bCs/>
        </w:rPr>
        <w:t>1. Apologies</w:t>
      </w:r>
      <w:r w:rsidR="00B212FC">
        <w:t xml:space="preserve">. </w:t>
      </w:r>
      <w:r w:rsidR="00F34E1B">
        <w:t>None</w:t>
      </w:r>
    </w:p>
    <w:p w14:paraId="3C24AC9C" w14:textId="77777777" w:rsidR="00F34E1B" w:rsidRDefault="00F34E1B">
      <w:r w:rsidRPr="00B56C2B">
        <w:rPr>
          <w:b/>
          <w:bCs/>
        </w:rPr>
        <w:t>Item 2. Declarations of interest</w:t>
      </w:r>
      <w:r>
        <w:t>. None</w:t>
      </w:r>
    </w:p>
    <w:p w14:paraId="65FEBEE7" w14:textId="33278741" w:rsidR="00F34E1B" w:rsidRDefault="00F34E1B">
      <w:r w:rsidRPr="00B56C2B">
        <w:rPr>
          <w:b/>
          <w:bCs/>
        </w:rPr>
        <w:t xml:space="preserve">Item </w:t>
      </w:r>
      <w:r w:rsidR="00B56C2B" w:rsidRPr="00B56C2B">
        <w:rPr>
          <w:b/>
          <w:bCs/>
        </w:rPr>
        <w:t>3. Dispensation</w:t>
      </w:r>
      <w:r w:rsidRPr="00B56C2B">
        <w:rPr>
          <w:b/>
          <w:bCs/>
        </w:rPr>
        <w:t xml:space="preserve"> requests. </w:t>
      </w:r>
      <w:r>
        <w:t>None.</w:t>
      </w:r>
    </w:p>
    <w:p w14:paraId="57FCB021" w14:textId="303BEF87" w:rsidR="009E331C" w:rsidRPr="009E331C" w:rsidRDefault="00F34E1B">
      <w:pPr>
        <w:rPr>
          <w:b/>
          <w:bCs/>
        </w:rPr>
      </w:pPr>
      <w:r w:rsidRPr="009E331C">
        <w:rPr>
          <w:b/>
          <w:bCs/>
        </w:rPr>
        <w:t>Item 4. Public Participation.</w:t>
      </w:r>
      <w:r w:rsidR="00881009" w:rsidRPr="009E331C">
        <w:rPr>
          <w:b/>
          <w:bCs/>
        </w:rPr>
        <w:t xml:space="preserve"> </w:t>
      </w:r>
      <w:r w:rsidR="00CE37FE" w:rsidRPr="009E331C">
        <w:rPr>
          <w:b/>
          <w:bCs/>
        </w:rPr>
        <w:t>A total period of 10 Minutes is allowed for Members of the Public to ask</w:t>
      </w:r>
      <w:r w:rsidR="00173AE3" w:rsidRPr="009E331C">
        <w:rPr>
          <w:b/>
          <w:bCs/>
        </w:rPr>
        <w:t xml:space="preserve"> questions or make any brief comments regarding the work of the </w:t>
      </w:r>
      <w:r w:rsidR="009E331C" w:rsidRPr="009E331C">
        <w:rPr>
          <w:b/>
          <w:bCs/>
        </w:rPr>
        <w:t>Council</w:t>
      </w:r>
      <w:r w:rsidR="00173AE3" w:rsidRPr="009E331C">
        <w:rPr>
          <w:b/>
          <w:bCs/>
        </w:rPr>
        <w:t xml:space="preserve"> or items on the </w:t>
      </w:r>
      <w:r w:rsidR="009E331C" w:rsidRPr="009E331C">
        <w:rPr>
          <w:b/>
          <w:bCs/>
        </w:rPr>
        <w:t>A</w:t>
      </w:r>
      <w:r w:rsidR="00173AE3" w:rsidRPr="009E331C">
        <w:rPr>
          <w:b/>
          <w:bCs/>
        </w:rPr>
        <w:t>genda</w:t>
      </w:r>
      <w:r w:rsidR="009E331C" w:rsidRPr="009E331C">
        <w:rPr>
          <w:b/>
          <w:bCs/>
        </w:rPr>
        <w:t>.</w:t>
      </w:r>
    </w:p>
    <w:p w14:paraId="78EE82C6" w14:textId="772B6CDF" w:rsidR="00F34E1B" w:rsidRDefault="00F34E1B">
      <w:r>
        <w:t>A member of the public raised a question about Co options taking place and it was explained by the Chairman that expressions of interest should be received by the 1</w:t>
      </w:r>
      <w:r w:rsidRPr="00F34E1B">
        <w:rPr>
          <w:vertAlign w:val="superscript"/>
        </w:rPr>
        <w:t>st</w:t>
      </w:r>
      <w:r>
        <w:t xml:space="preserve"> June and co options will be take place</w:t>
      </w:r>
      <w:r w:rsidR="00881009">
        <w:t xml:space="preserve"> </w:t>
      </w:r>
      <w:r w:rsidR="00B212FC">
        <w:t>at the</w:t>
      </w:r>
      <w:r>
        <w:t xml:space="preserve"> Meeting of the 26</w:t>
      </w:r>
      <w:r w:rsidRPr="00F34E1B">
        <w:rPr>
          <w:vertAlign w:val="superscript"/>
        </w:rPr>
        <w:t>th</w:t>
      </w:r>
      <w:r>
        <w:t xml:space="preserve"> June.</w:t>
      </w:r>
    </w:p>
    <w:p w14:paraId="0082B6AC" w14:textId="77777777" w:rsidR="00523185" w:rsidRDefault="00881009">
      <w:r w:rsidRPr="007515D8">
        <w:rPr>
          <w:b/>
          <w:bCs/>
        </w:rPr>
        <w:t xml:space="preserve">Item 6. </w:t>
      </w:r>
      <w:r w:rsidR="00735B46" w:rsidRPr="007515D8">
        <w:rPr>
          <w:b/>
          <w:bCs/>
        </w:rPr>
        <w:t xml:space="preserve">Minutes of </w:t>
      </w:r>
      <w:r w:rsidR="00523185" w:rsidRPr="007515D8">
        <w:rPr>
          <w:b/>
          <w:bCs/>
        </w:rPr>
        <w:t>Previous Meeting</w:t>
      </w:r>
      <w:r w:rsidR="00523185">
        <w:t>.</w:t>
      </w:r>
    </w:p>
    <w:p w14:paraId="55948605" w14:textId="4197A42C" w:rsidR="000503C0" w:rsidRDefault="00523185">
      <w:r>
        <w:t>T</w:t>
      </w:r>
      <w:r w:rsidR="00881009">
        <w:t xml:space="preserve">o </w:t>
      </w:r>
      <w:r>
        <w:t xml:space="preserve">consider and amend as agreed by the Council (if required) and approve </w:t>
      </w:r>
      <w:r w:rsidR="00881009">
        <w:t xml:space="preserve">the Minutes of the </w:t>
      </w:r>
      <w:r w:rsidR="000503C0">
        <w:t xml:space="preserve">Full Council meeting held on the </w:t>
      </w:r>
      <w:r w:rsidR="00881009">
        <w:t>24</w:t>
      </w:r>
      <w:r w:rsidR="00881009" w:rsidRPr="00881009">
        <w:rPr>
          <w:vertAlign w:val="superscript"/>
        </w:rPr>
        <w:t>th</w:t>
      </w:r>
      <w:r w:rsidR="00881009">
        <w:t xml:space="preserve"> April.</w:t>
      </w:r>
    </w:p>
    <w:p w14:paraId="711BE47B" w14:textId="21019A98" w:rsidR="00881009" w:rsidRDefault="00881009">
      <w:r>
        <w:t>All members were happy with approving them.</w:t>
      </w:r>
    </w:p>
    <w:p w14:paraId="4E80E78B" w14:textId="55266969" w:rsidR="00803FB8" w:rsidRPr="00803FB8" w:rsidRDefault="00881009">
      <w:pPr>
        <w:rPr>
          <w:b/>
          <w:bCs/>
        </w:rPr>
      </w:pPr>
      <w:r w:rsidRPr="00803FB8">
        <w:rPr>
          <w:b/>
          <w:bCs/>
        </w:rPr>
        <w:t>Item</w:t>
      </w:r>
      <w:r w:rsidR="00BD0A93">
        <w:rPr>
          <w:b/>
          <w:bCs/>
        </w:rPr>
        <w:t xml:space="preserve"> </w:t>
      </w:r>
      <w:r w:rsidRPr="00803FB8">
        <w:rPr>
          <w:b/>
          <w:bCs/>
        </w:rPr>
        <w:t xml:space="preserve">7. </w:t>
      </w:r>
      <w:r w:rsidR="00B212FC" w:rsidRPr="00803FB8">
        <w:rPr>
          <w:b/>
          <w:bCs/>
        </w:rPr>
        <w:t>Matters arising</w:t>
      </w:r>
      <w:r w:rsidR="00803FB8" w:rsidRPr="00803FB8">
        <w:rPr>
          <w:b/>
          <w:bCs/>
        </w:rPr>
        <w:t xml:space="preserve"> from the previous meeting Minutes.</w:t>
      </w:r>
    </w:p>
    <w:p w14:paraId="56193AF1" w14:textId="5E1649FE" w:rsidR="00881009" w:rsidRDefault="00AC6760">
      <w:r w:rsidRPr="000A4D86">
        <w:rPr>
          <w:b/>
          <w:bCs/>
        </w:rPr>
        <w:t>Item 23/04/</w:t>
      </w:r>
      <w:r w:rsidRPr="00B31FEE">
        <w:rPr>
          <w:b/>
          <w:bCs/>
        </w:rPr>
        <w:t xml:space="preserve">12 </w:t>
      </w:r>
      <w:r w:rsidR="00B31FEE" w:rsidRPr="00B31FEE">
        <w:rPr>
          <w:b/>
          <w:bCs/>
        </w:rPr>
        <w:t>–</w:t>
      </w:r>
      <w:r w:rsidRPr="00B31FEE">
        <w:rPr>
          <w:b/>
          <w:bCs/>
        </w:rPr>
        <w:t xml:space="preserve"> </w:t>
      </w:r>
      <w:r w:rsidR="00B31FEE" w:rsidRPr="00B31FEE">
        <w:rPr>
          <w:b/>
          <w:bCs/>
        </w:rPr>
        <w:t>King’s Coronation Celebrations.</w:t>
      </w:r>
      <w:r w:rsidR="00B31FEE">
        <w:t xml:space="preserve"> </w:t>
      </w:r>
      <w:r w:rsidR="00881009">
        <w:t>The Chairman thanked all those who had contributed and helped in any way with The Parish Coronation Celebrations which were much enjoyed by all who joined in with the various events which took place.</w:t>
      </w:r>
    </w:p>
    <w:p w14:paraId="20F71DEC" w14:textId="798A1D9B" w:rsidR="00881009" w:rsidRDefault="000D76A5">
      <w:r w:rsidRPr="000A4D86">
        <w:rPr>
          <w:b/>
          <w:bCs/>
        </w:rPr>
        <w:t>Item 23</w:t>
      </w:r>
      <w:r w:rsidR="000A4D86" w:rsidRPr="000A4D86">
        <w:rPr>
          <w:b/>
          <w:bCs/>
        </w:rPr>
        <w:t xml:space="preserve">/04/17 </w:t>
      </w:r>
      <w:r w:rsidR="00B31FEE">
        <w:rPr>
          <w:b/>
          <w:bCs/>
        </w:rPr>
        <w:t xml:space="preserve">- </w:t>
      </w:r>
      <w:r w:rsidR="000A4D86" w:rsidRPr="000A4D86">
        <w:rPr>
          <w:b/>
          <w:bCs/>
        </w:rPr>
        <w:t>CCTV for Public Toilets</w:t>
      </w:r>
      <w:r w:rsidR="00881009">
        <w:t>.</w:t>
      </w:r>
      <w:r w:rsidR="000831D3">
        <w:t xml:space="preserve"> </w:t>
      </w:r>
      <w:r w:rsidR="00881009">
        <w:t>1 quote had been received so far. This item will be on the agenda for the meeting of May 30</w:t>
      </w:r>
      <w:r w:rsidR="00F32156">
        <w:t>th</w:t>
      </w:r>
      <w:r w:rsidR="00881009">
        <w:t>.</w:t>
      </w:r>
    </w:p>
    <w:p w14:paraId="4F7627CD" w14:textId="66D85133" w:rsidR="00CD408F" w:rsidRDefault="00881009">
      <w:r w:rsidRPr="00043270">
        <w:rPr>
          <w:b/>
          <w:bCs/>
        </w:rPr>
        <w:t>Item 8. Financial matters</w:t>
      </w:r>
      <w:r>
        <w:t xml:space="preserve"> </w:t>
      </w:r>
      <w:r w:rsidR="00216845">
        <w:t>-</w:t>
      </w:r>
      <w:r>
        <w:t xml:space="preserve"> </w:t>
      </w:r>
      <w:r w:rsidR="00B212FC" w:rsidRPr="00216845">
        <w:rPr>
          <w:b/>
          <w:bCs/>
        </w:rPr>
        <w:t>Whether</w:t>
      </w:r>
      <w:r w:rsidRPr="00216845">
        <w:rPr>
          <w:b/>
          <w:bCs/>
        </w:rPr>
        <w:t xml:space="preserve"> to charge VAT on the rent of the community </w:t>
      </w:r>
      <w:r w:rsidR="00B212FC" w:rsidRPr="00216845">
        <w:rPr>
          <w:b/>
          <w:bCs/>
        </w:rPr>
        <w:t>building</w:t>
      </w:r>
      <w:r w:rsidR="00B212FC">
        <w:t xml:space="preserve">. </w:t>
      </w:r>
    </w:p>
    <w:p w14:paraId="4343AF91" w14:textId="174BBBF3" w:rsidR="00881009" w:rsidRDefault="00043270">
      <w:r>
        <w:t xml:space="preserve">The </w:t>
      </w:r>
      <w:r w:rsidR="00FB15BB">
        <w:t xml:space="preserve">former Clerk had received advice that no VAT </w:t>
      </w:r>
      <w:r w:rsidR="00971848">
        <w:t xml:space="preserve">should be </w:t>
      </w:r>
      <w:r w:rsidR="00881009">
        <w:t>charge</w:t>
      </w:r>
      <w:r w:rsidR="00971848">
        <w:t>d.</w:t>
      </w:r>
    </w:p>
    <w:p w14:paraId="6D0AA3E3" w14:textId="6C40AFFA" w:rsidR="00FA3128" w:rsidRDefault="00FA3128">
      <w:pPr>
        <w:rPr>
          <w:b/>
          <w:bCs/>
        </w:rPr>
      </w:pPr>
      <w:r w:rsidRPr="00FA3128">
        <w:rPr>
          <w:b/>
          <w:bCs/>
        </w:rPr>
        <w:t>Item 9. Clerks Report</w:t>
      </w:r>
    </w:p>
    <w:p w14:paraId="4A17E4CA" w14:textId="087D64DD" w:rsidR="00FA3128" w:rsidRDefault="00165723">
      <w:pPr>
        <w:rPr>
          <w:b/>
          <w:bCs/>
        </w:rPr>
      </w:pPr>
      <w:r w:rsidRPr="00165723">
        <w:t>Due to the resignation of the Clerk no report had been received</w:t>
      </w:r>
      <w:r>
        <w:rPr>
          <w:b/>
          <w:bCs/>
        </w:rPr>
        <w:t>.</w:t>
      </w:r>
    </w:p>
    <w:p w14:paraId="23294D92" w14:textId="22CF0517" w:rsidR="00B310D5" w:rsidRPr="002A7DDC" w:rsidRDefault="00B310D5">
      <w:r w:rsidRPr="002A7DDC">
        <w:t>The Chairman would contact the Clerk to</w:t>
      </w:r>
      <w:r w:rsidR="002A7DDC" w:rsidRPr="002A7DDC">
        <w:t xml:space="preserve"> ask him to provide an update on all outstanding matters which he was dealing with</w:t>
      </w:r>
      <w:r w:rsidR="00825A0A">
        <w:t>.</w:t>
      </w:r>
    </w:p>
    <w:p w14:paraId="16B3166F" w14:textId="4D9318CC" w:rsidR="00881009" w:rsidRDefault="00B212FC">
      <w:r w:rsidRPr="00971848">
        <w:rPr>
          <w:b/>
          <w:bCs/>
        </w:rPr>
        <w:lastRenderedPageBreak/>
        <w:t xml:space="preserve">Item </w:t>
      </w:r>
      <w:r w:rsidR="00FA3128">
        <w:rPr>
          <w:b/>
          <w:bCs/>
        </w:rPr>
        <w:t>10</w:t>
      </w:r>
      <w:r w:rsidR="00881009" w:rsidRPr="00971848">
        <w:rPr>
          <w:b/>
          <w:bCs/>
        </w:rPr>
        <w:t>.</w:t>
      </w:r>
      <w:r w:rsidR="00971848" w:rsidRPr="00971848">
        <w:rPr>
          <w:b/>
          <w:bCs/>
        </w:rPr>
        <w:t xml:space="preserve"> P</w:t>
      </w:r>
      <w:r w:rsidRPr="00971848">
        <w:rPr>
          <w:b/>
          <w:bCs/>
        </w:rPr>
        <w:t>lanning matters</w:t>
      </w:r>
      <w:r>
        <w:t>.</w:t>
      </w:r>
    </w:p>
    <w:p w14:paraId="7E6A4913" w14:textId="521E8EB5" w:rsidR="00971848" w:rsidRDefault="00971848">
      <w:r>
        <w:t>There were none to discuss</w:t>
      </w:r>
      <w:r w:rsidR="005D70EF">
        <w:t>.</w:t>
      </w:r>
    </w:p>
    <w:p w14:paraId="04824279" w14:textId="77777777" w:rsidR="00901E2A" w:rsidRDefault="00B212FC">
      <w:r w:rsidRPr="00971848">
        <w:rPr>
          <w:b/>
          <w:bCs/>
        </w:rPr>
        <w:t>Item 11</w:t>
      </w:r>
      <w:r w:rsidR="00901E2A">
        <w:rPr>
          <w:b/>
          <w:bCs/>
        </w:rPr>
        <w:t xml:space="preserve">. </w:t>
      </w:r>
      <w:r w:rsidRPr="00971848">
        <w:rPr>
          <w:b/>
          <w:bCs/>
        </w:rPr>
        <w:t>Community Building update</w:t>
      </w:r>
      <w:r>
        <w:t xml:space="preserve">. </w:t>
      </w:r>
    </w:p>
    <w:p w14:paraId="6F70621C" w14:textId="190D7C64" w:rsidR="00B212FC" w:rsidRDefault="00B212FC">
      <w:r>
        <w:t>Documentation i</w:t>
      </w:r>
      <w:r w:rsidR="00901E2A">
        <w:t>s</w:t>
      </w:r>
      <w:r>
        <w:t xml:space="preserve"> progress</w:t>
      </w:r>
      <w:r w:rsidR="00901E2A">
        <w:t>ing well</w:t>
      </w:r>
      <w:r>
        <w:t xml:space="preserve">. </w:t>
      </w:r>
      <w:r w:rsidR="00901E2A">
        <w:t>The revision of ownership of some b</w:t>
      </w:r>
      <w:r>
        <w:t xml:space="preserve">oundaries </w:t>
      </w:r>
      <w:r w:rsidR="00901E2A">
        <w:t>has now been amended</w:t>
      </w:r>
      <w:r>
        <w:t xml:space="preserve">. </w:t>
      </w:r>
      <w:r w:rsidR="00533D04">
        <w:t xml:space="preserve">The only </w:t>
      </w:r>
      <w:r>
        <w:t>remaining issue left is a recognised address</w:t>
      </w:r>
      <w:r w:rsidR="00533D04">
        <w:t xml:space="preserve"> for the Council for the legal documentation</w:t>
      </w:r>
      <w:r w:rsidR="00FE46B6">
        <w:t xml:space="preserve"> as we have no permanent Clerk appointed. </w:t>
      </w:r>
      <w:r>
        <w:t>T</w:t>
      </w:r>
      <w:r w:rsidR="00FE46B6">
        <w:t xml:space="preserve">he Chairman will enquire with the Head of Legal services at SHDC whether it is </w:t>
      </w:r>
      <w:r>
        <w:t>possible to use SH</w:t>
      </w:r>
      <w:r w:rsidR="00AD71E4">
        <w:t>D</w:t>
      </w:r>
      <w:r>
        <w:t>C.</w:t>
      </w:r>
      <w:r w:rsidR="00FE46B6">
        <w:t xml:space="preserve"> address</w:t>
      </w:r>
      <w:r>
        <w:t xml:space="preserve"> at Follaton House</w:t>
      </w:r>
      <w:r w:rsidR="00FE46B6">
        <w:t>.</w:t>
      </w:r>
    </w:p>
    <w:p w14:paraId="57BBE1AA" w14:textId="77777777" w:rsidR="00261913" w:rsidRDefault="00B212FC">
      <w:r w:rsidRPr="00261913">
        <w:rPr>
          <w:b/>
          <w:bCs/>
        </w:rPr>
        <w:t>Item 13.</w:t>
      </w:r>
      <w:r w:rsidR="00261913" w:rsidRPr="00261913">
        <w:rPr>
          <w:b/>
          <w:bCs/>
        </w:rPr>
        <w:t xml:space="preserve"> </w:t>
      </w:r>
      <w:r w:rsidRPr="00261913">
        <w:rPr>
          <w:b/>
          <w:bCs/>
        </w:rPr>
        <w:t>Parish Council Insurance</w:t>
      </w:r>
      <w:r>
        <w:t xml:space="preserve">. </w:t>
      </w:r>
    </w:p>
    <w:p w14:paraId="4570B871" w14:textId="4840AF2A" w:rsidR="00B212FC" w:rsidRDefault="00261913">
      <w:r>
        <w:t xml:space="preserve">This had already been actioned </w:t>
      </w:r>
      <w:r w:rsidR="00C97FE4">
        <w:t>in the Annual Parish meeting held earlier the same evening.</w:t>
      </w:r>
    </w:p>
    <w:p w14:paraId="57E0DBB9" w14:textId="77777777" w:rsidR="00A5023B" w:rsidRDefault="00B212FC">
      <w:r w:rsidRPr="00A5023B">
        <w:rPr>
          <w:b/>
          <w:bCs/>
        </w:rPr>
        <w:t>Item 14.</w:t>
      </w:r>
      <w:r w:rsidR="00A5023B" w:rsidRPr="00A5023B">
        <w:rPr>
          <w:b/>
          <w:bCs/>
        </w:rPr>
        <w:t xml:space="preserve"> </w:t>
      </w:r>
      <w:r w:rsidRPr="00A5023B">
        <w:rPr>
          <w:b/>
          <w:bCs/>
        </w:rPr>
        <w:t xml:space="preserve">To appoint an Internal </w:t>
      </w:r>
      <w:r w:rsidR="00777E1C" w:rsidRPr="00A5023B">
        <w:rPr>
          <w:b/>
          <w:bCs/>
        </w:rPr>
        <w:t>Auditor.</w:t>
      </w:r>
      <w:r w:rsidR="00777E1C">
        <w:t xml:space="preserve"> </w:t>
      </w:r>
    </w:p>
    <w:p w14:paraId="27FF28C1" w14:textId="668099E4" w:rsidR="0004308F" w:rsidRDefault="00E308BC">
      <w:r>
        <w:t xml:space="preserve">Three </w:t>
      </w:r>
      <w:r w:rsidR="0004308F">
        <w:t>f</w:t>
      </w:r>
      <w:r w:rsidR="00DA5E90">
        <w:t>i</w:t>
      </w:r>
      <w:r w:rsidR="0004308F">
        <w:t xml:space="preserve">rms had been asked to submit fee quotes but only one had </w:t>
      </w:r>
      <w:r w:rsidR="00DA5E90">
        <w:t>responded</w:t>
      </w:r>
      <w:r w:rsidR="0004308F">
        <w:t xml:space="preserve"> with a firm offer.</w:t>
      </w:r>
    </w:p>
    <w:p w14:paraId="10EDCBC9" w14:textId="497BD9FD" w:rsidR="00DA5E90" w:rsidRDefault="0004308F">
      <w:r>
        <w:t xml:space="preserve">It was agreed to appoint </w:t>
      </w:r>
      <w:r w:rsidR="000F428D">
        <w:t>DAP</w:t>
      </w:r>
      <w:r w:rsidR="00DA5E90">
        <w:t xml:space="preserve"> (Devon audit Partnership) and Cllr King would progress with </w:t>
      </w:r>
      <w:r w:rsidR="00373805">
        <w:t>t</w:t>
      </w:r>
      <w:r w:rsidR="00DA5E90">
        <w:t>he appointment paperwork so this can be completed ASAP.</w:t>
      </w:r>
    </w:p>
    <w:p w14:paraId="0E5DAB28" w14:textId="77777777" w:rsidR="00373805" w:rsidRDefault="00777E1C">
      <w:r w:rsidRPr="00373805">
        <w:rPr>
          <w:b/>
          <w:bCs/>
        </w:rPr>
        <w:t>Item 15. The Community Building</w:t>
      </w:r>
      <w:r>
        <w:t xml:space="preserve">. </w:t>
      </w:r>
    </w:p>
    <w:p w14:paraId="2EC8C0C0" w14:textId="165C2A67" w:rsidR="00773135" w:rsidRDefault="00477F32">
      <w:r>
        <w:t>Final Heads of Terms wou</w:t>
      </w:r>
      <w:r w:rsidR="00773135">
        <w:t>l</w:t>
      </w:r>
      <w:r>
        <w:t xml:space="preserve">d now be issued following confirmation of </w:t>
      </w:r>
      <w:r w:rsidR="00773135">
        <w:t>any VAT payable on the rent.</w:t>
      </w:r>
    </w:p>
    <w:p w14:paraId="295C093D" w14:textId="77777777" w:rsidR="00A56C13" w:rsidRDefault="00A56C13"/>
    <w:p w14:paraId="45274D6E" w14:textId="77777777" w:rsidR="00030480" w:rsidRDefault="00030480">
      <w:r>
        <w:t>There being no further business the Chairman closed the meeting at 7.55 p.m.</w:t>
      </w:r>
    </w:p>
    <w:p w14:paraId="2E0A7297" w14:textId="77777777" w:rsidR="005D70EF" w:rsidRPr="005D70EF" w:rsidRDefault="00923F13">
      <w:pPr>
        <w:rPr>
          <w:b/>
          <w:bCs/>
        </w:rPr>
      </w:pPr>
      <w:r w:rsidRPr="005D70EF">
        <w:rPr>
          <w:b/>
          <w:bCs/>
        </w:rPr>
        <w:t>Date and Time of next Meeting</w:t>
      </w:r>
    </w:p>
    <w:p w14:paraId="0FD25120" w14:textId="5B0A1D14" w:rsidR="00777E1C" w:rsidRDefault="00777E1C">
      <w:r>
        <w:t>The next meeting will be on 30</w:t>
      </w:r>
      <w:r w:rsidRPr="00777E1C">
        <w:rPr>
          <w:vertAlign w:val="superscript"/>
        </w:rPr>
        <w:t>th</w:t>
      </w:r>
      <w:r>
        <w:t xml:space="preserve"> May 2023 in The Village Hall at 7p.m.</w:t>
      </w:r>
    </w:p>
    <w:p w14:paraId="2C9B9771" w14:textId="370EE972" w:rsidR="00777E1C" w:rsidRPr="0003499B" w:rsidRDefault="00777E1C">
      <w:r>
        <w:t>Rosemary Rowe</w:t>
      </w:r>
      <w:r w:rsidR="005D70EF">
        <w:t xml:space="preserve"> - </w:t>
      </w:r>
      <w:r>
        <w:t>Acting Clerk.</w:t>
      </w:r>
    </w:p>
    <w:sectPr w:rsidR="00777E1C" w:rsidRPr="0003499B" w:rsidSect="00F91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9B"/>
    <w:rsid w:val="00030480"/>
    <w:rsid w:val="0003499B"/>
    <w:rsid w:val="0004308F"/>
    <w:rsid w:val="00043270"/>
    <w:rsid w:val="000503C0"/>
    <w:rsid w:val="000831D3"/>
    <w:rsid w:val="000A4D86"/>
    <w:rsid w:val="000B10DC"/>
    <w:rsid w:val="000D76A5"/>
    <w:rsid w:val="000F428D"/>
    <w:rsid w:val="00101421"/>
    <w:rsid w:val="0012416C"/>
    <w:rsid w:val="00165723"/>
    <w:rsid w:val="00173AE3"/>
    <w:rsid w:val="00216845"/>
    <w:rsid w:val="00261913"/>
    <w:rsid w:val="002A7DDC"/>
    <w:rsid w:val="00373805"/>
    <w:rsid w:val="00477F32"/>
    <w:rsid w:val="00523185"/>
    <w:rsid w:val="00532856"/>
    <w:rsid w:val="00533D04"/>
    <w:rsid w:val="005D70EF"/>
    <w:rsid w:val="00735B46"/>
    <w:rsid w:val="007515D8"/>
    <w:rsid w:val="00773135"/>
    <w:rsid w:val="00777E1C"/>
    <w:rsid w:val="00781ACA"/>
    <w:rsid w:val="00803FB8"/>
    <w:rsid w:val="00825A0A"/>
    <w:rsid w:val="00881009"/>
    <w:rsid w:val="00887C0F"/>
    <w:rsid w:val="008B0D0B"/>
    <w:rsid w:val="008C1E09"/>
    <w:rsid w:val="00901E2A"/>
    <w:rsid w:val="00923F13"/>
    <w:rsid w:val="00971848"/>
    <w:rsid w:val="009E331C"/>
    <w:rsid w:val="00A5023B"/>
    <w:rsid w:val="00A56C13"/>
    <w:rsid w:val="00AC6760"/>
    <w:rsid w:val="00AD71E4"/>
    <w:rsid w:val="00B212FC"/>
    <w:rsid w:val="00B310D5"/>
    <w:rsid w:val="00B31FEE"/>
    <w:rsid w:val="00B56C2B"/>
    <w:rsid w:val="00BD0A93"/>
    <w:rsid w:val="00C97FE4"/>
    <w:rsid w:val="00CA0781"/>
    <w:rsid w:val="00CD408F"/>
    <w:rsid w:val="00CE37FE"/>
    <w:rsid w:val="00D52485"/>
    <w:rsid w:val="00DA5E90"/>
    <w:rsid w:val="00E308BC"/>
    <w:rsid w:val="00E96D95"/>
    <w:rsid w:val="00F32156"/>
    <w:rsid w:val="00F34E1B"/>
    <w:rsid w:val="00F91E27"/>
    <w:rsid w:val="00FA3128"/>
    <w:rsid w:val="00FB15BB"/>
    <w:rsid w:val="00FE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337F"/>
  <w15:docId w15:val="{4EBC6BFF-1A33-41DE-98A5-5BFFA29C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Harris</cp:lastModifiedBy>
  <cp:revision>50</cp:revision>
  <cp:lastPrinted>2023-05-23T17:59:00Z</cp:lastPrinted>
  <dcterms:created xsi:type="dcterms:W3CDTF">2023-05-24T09:56:00Z</dcterms:created>
  <dcterms:modified xsi:type="dcterms:W3CDTF">2023-05-24T10:32:00Z</dcterms:modified>
</cp:coreProperties>
</file>