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B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Stoke Gabriel Parish Council</w:t>
      </w:r>
    </w:p>
    <w:p w:rsidR="00E97299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Finance and General Purposes Committee</w:t>
      </w:r>
      <w:r w:rsidR="006D6BD7">
        <w:rPr>
          <w:sz w:val="36"/>
          <w:szCs w:val="36"/>
        </w:rPr>
        <w:t>.</w:t>
      </w:r>
    </w:p>
    <w:p w:rsidR="002F6E40" w:rsidRDefault="002F6E40">
      <w:pPr>
        <w:rPr>
          <w:sz w:val="28"/>
          <w:szCs w:val="28"/>
        </w:rPr>
      </w:pPr>
      <w:r>
        <w:rPr>
          <w:sz w:val="28"/>
          <w:szCs w:val="28"/>
        </w:rPr>
        <w:t xml:space="preserve">A meeting of the above was </w:t>
      </w:r>
      <w:r w:rsidRPr="00E97299">
        <w:rPr>
          <w:sz w:val="28"/>
          <w:szCs w:val="28"/>
        </w:rPr>
        <w:t>held</w:t>
      </w:r>
      <w:r w:rsidR="00E97299" w:rsidRPr="00E97299">
        <w:rPr>
          <w:sz w:val="28"/>
          <w:szCs w:val="28"/>
        </w:rPr>
        <w:t xml:space="preserve"> on </w:t>
      </w:r>
      <w:r w:rsidR="00383E7E">
        <w:rPr>
          <w:sz w:val="28"/>
          <w:szCs w:val="28"/>
        </w:rPr>
        <w:t>T</w:t>
      </w:r>
      <w:r w:rsidR="00A26A6A">
        <w:rPr>
          <w:sz w:val="28"/>
          <w:szCs w:val="28"/>
        </w:rPr>
        <w:t>uesday 23</w:t>
      </w:r>
      <w:r w:rsidR="00A26A6A" w:rsidRPr="00A26A6A">
        <w:rPr>
          <w:sz w:val="28"/>
          <w:szCs w:val="28"/>
          <w:vertAlign w:val="superscript"/>
        </w:rPr>
        <w:t>rd</w:t>
      </w:r>
      <w:r w:rsidR="00A26A6A">
        <w:rPr>
          <w:sz w:val="28"/>
          <w:szCs w:val="28"/>
        </w:rPr>
        <w:t xml:space="preserve"> January 2024</w:t>
      </w:r>
      <w:r>
        <w:rPr>
          <w:sz w:val="28"/>
          <w:szCs w:val="28"/>
        </w:rPr>
        <w:t xml:space="preserve"> in The Village Hall at 7.p.m.</w:t>
      </w:r>
    </w:p>
    <w:p w:rsidR="00E97299" w:rsidRDefault="00E97299">
      <w:pPr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  <w:r w:rsidR="002F6E40">
        <w:rPr>
          <w:sz w:val="28"/>
          <w:szCs w:val="28"/>
        </w:rPr>
        <w:t>of the committee in attendance wer</w:t>
      </w:r>
      <w:r w:rsidR="00A26A6A">
        <w:rPr>
          <w:sz w:val="28"/>
          <w:szCs w:val="28"/>
        </w:rPr>
        <w:t xml:space="preserve">e Cllrs.R.Harris, </w:t>
      </w:r>
      <w:r w:rsidR="004C2CCD">
        <w:rPr>
          <w:sz w:val="28"/>
          <w:szCs w:val="28"/>
        </w:rPr>
        <w:t>M.Collings,</w:t>
      </w:r>
      <w:r w:rsidR="002F6E40">
        <w:rPr>
          <w:sz w:val="28"/>
          <w:szCs w:val="28"/>
        </w:rPr>
        <w:t xml:space="preserve"> M. </w:t>
      </w:r>
      <w:r w:rsidR="00B14B5A">
        <w:rPr>
          <w:sz w:val="28"/>
          <w:szCs w:val="28"/>
        </w:rPr>
        <w:t xml:space="preserve">King and </w:t>
      </w:r>
      <w:r w:rsidR="00A26A6A">
        <w:rPr>
          <w:sz w:val="28"/>
          <w:szCs w:val="28"/>
        </w:rPr>
        <w:t>J. Woodfield .T</w:t>
      </w:r>
      <w:r w:rsidR="00B14B5A">
        <w:rPr>
          <w:sz w:val="28"/>
          <w:szCs w:val="28"/>
        </w:rPr>
        <w:t>he Parish Clerk Rosemary Rowe</w:t>
      </w:r>
      <w:r w:rsidR="00A26A6A">
        <w:rPr>
          <w:sz w:val="28"/>
          <w:szCs w:val="28"/>
        </w:rPr>
        <w:t xml:space="preserve"> was in attendance.</w:t>
      </w:r>
    </w:p>
    <w:p w:rsidR="004C2CCD" w:rsidRDefault="004C2CCD">
      <w:pPr>
        <w:rPr>
          <w:sz w:val="28"/>
          <w:szCs w:val="28"/>
        </w:rPr>
      </w:pPr>
      <w:r>
        <w:rPr>
          <w:sz w:val="28"/>
          <w:szCs w:val="28"/>
        </w:rPr>
        <w:t>Item 1</w:t>
      </w:r>
      <w:r w:rsidR="00BC1F2D">
        <w:rPr>
          <w:sz w:val="28"/>
          <w:szCs w:val="28"/>
        </w:rPr>
        <w:t xml:space="preserve">. </w:t>
      </w:r>
      <w:r w:rsidR="00696BD7">
        <w:rPr>
          <w:sz w:val="28"/>
          <w:szCs w:val="28"/>
        </w:rPr>
        <w:t>To consider, verify and agree the</w:t>
      </w:r>
      <w:r w:rsidR="00A26A6A">
        <w:rPr>
          <w:sz w:val="28"/>
          <w:szCs w:val="28"/>
          <w:vertAlign w:val="superscript"/>
        </w:rPr>
        <w:t xml:space="preserve"> </w:t>
      </w:r>
      <w:r w:rsidR="00A26A6A">
        <w:rPr>
          <w:sz w:val="28"/>
          <w:szCs w:val="28"/>
        </w:rPr>
        <w:t>3rd</w:t>
      </w:r>
      <w:r w:rsidR="00696BD7">
        <w:rPr>
          <w:sz w:val="28"/>
          <w:szCs w:val="28"/>
        </w:rPr>
        <w:t xml:space="preserve"> quarter accounts</w:t>
      </w:r>
      <w:r w:rsidR="00A26A6A">
        <w:rPr>
          <w:sz w:val="28"/>
          <w:szCs w:val="28"/>
        </w:rPr>
        <w:t xml:space="preserve"> for October, November and December</w:t>
      </w:r>
      <w:r w:rsidR="00696BD7">
        <w:rPr>
          <w:sz w:val="28"/>
          <w:szCs w:val="28"/>
        </w:rPr>
        <w:t>.</w:t>
      </w:r>
    </w:p>
    <w:p w:rsidR="00696BD7" w:rsidRDefault="00696B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B5A">
        <w:rPr>
          <w:sz w:val="28"/>
          <w:szCs w:val="28"/>
        </w:rPr>
        <w:t xml:space="preserve"> The committee went through them and verified the accounts and bank statements </w:t>
      </w:r>
      <w:r w:rsidR="004C2CCD">
        <w:rPr>
          <w:sz w:val="28"/>
          <w:szCs w:val="28"/>
        </w:rPr>
        <w:t xml:space="preserve">which </w:t>
      </w:r>
      <w:r w:rsidR="00A26A6A">
        <w:rPr>
          <w:sz w:val="28"/>
          <w:szCs w:val="28"/>
        </w:rPr>
        <w:t xml:space="preserve">were </w:t>
      </w:r>
      <w:r w:rsidR="00B14B5A">
        <w:rPr>
          <w:sz w:val="28"/>
          <w:szCs w:val="28"/>
        </w:rPr>
        <w:t>agreed.</w:t>
      </w:r>
    </w:p>
    <w:p w:rsidR="004C2CCD" w:rsidRDefault="004C2CCD">
      <w:pPr>
        <w:rPr>
          <w:sz w:val="28"/>
          <w:szCs w:val="28"/>
        </w:rPr>
      </w:pPr>
      <w:r>
        <w:rPr>
          <w:sz w:val="28"/>
          <w:szCs w:val="28"/>
        </w:rPr>
        <w:t>Item 2</w:t>
      </w:r>
      <w:r w:rsidR="00696BD7">
        <w:rPr>
          <w:sz w:val="28"/>
          <w:szCs w:val="28"/>
        </w:rPr>
        <w:t xml:space="preserve">. To </w:t>
      </w:r>
      <w:r w:rsidR="00A26A6A">
        <w:rPr>
          <w:sz w:val="28"/>
          <w:szCs w:val="28"/>
        </w:rPr>
        <w:t xml:space="preserve">consider having a Councillor responsible for looking into grant funding which may be available to the Parish Council. </w:t>
      </w:r>
    </w:p>
    <w:p w:rsidR="00696BD7" w:rsidRDefault="00A26A6A">
      <w:pPr>
        <w:rPr>
          <w:sz w:val="28"/>
          <w:szCs w:val="28"/>
        </w:rPr>
      </w:pPr>
      <w:r>
        <w:rPr>
          <w:sz w:val="28"/>
          <w:szCs w:val="28"/>
        </w:rPr>
        <w:t xml:space="preserve">This was discussed, thought to be a good idea but at the moment all councillors have roles to look after. </w:t>
      </w:r>
    </w:p>
    <w:p w:rsidR="00A26A6A" w:rsidRDefault="00A26A6A">
      <w:pPr>
        <w:rPr>
          <w:sz w:val="28"/>
          <w:szCs w:val="28"/>
        </w:rPr>
      </w:pPr>
      <w:r>
        <w:rPr>
          <w:sz w:val="28"/>
          <w:szCs w:val="28"/>
        </w:rPr>
        <w:t>Item 3.</w:t>
      </w:r>
      <w:r w:rsidR="004C2CCD">
        <w:rPr>
          <w:sz w:val="28"/>
          <w:szCs w:val="28"/>
        </w:rPr>
        <w:t>To considers the development of a three year plan.</w:t>
      </w:r>
    </w:p>
    <w:p w:rsidR="004C2CCD" w:rsidRDefault="004C2CCD">
      <w:pPr>
        <w:rPr>
          <w:sz w:val="28"/>
          <w:szCs w:val="28"/>
        </w:rPr>
      </w:pPr>
      <w:r>
        <w:rPr>
          <w:sz w:val="28"/>
          <w:szCs w:val="28"/>
        </w:rPr>
        <w:t xml:space="preserve">A discussion was held around making the following priorities ; </w:t>
      </w:r>
    </w:p>
    <w:p w:rsidR="004C2CCD" w:rsidRDefault="004C2CCD">
      <w:pPr>
        <w:rPr>
          <w:sz w:val="28"/>
          <w:szCs w:val="28"/>
        </w:rPr>
      </w:pPr>
      <w:r>
        <w:rPr>
          <w:sz w:val="28"/>
          <w:szCs w:val="28"/>
        </w:rPr>
        <w:t xml:space="preserve"> The Public Conveniences.</w:t>
      </w:r>
    </w:p>
    <w:p w:rsidR="004C2CCD" w:rsidRDefault="004C2CCD">
      <w:pPr>
        <w:rPr>
          <w:sz w:val="28"/>
          <w:szCs w:val="28"/>
        </w:rPr>
      </w:pPr>
      <w:r>
        <w:rPr>
          <w:sz w:val="28"/>
          <w:szCs w:val="28"/>
        </w:rPr>
        <w:t>The Orchard Pathways.</w:t>
      </w:r>
    </w:p>
    <w:p w:rsidR="004C2CCD" w:rsidRDefault="004C2CCD">
      <w:pPr>
        <w:rPr>
          <w:sz w:val="28"/>
          <w:szCs w:val="28"/>
        </w:rPr>
      </w:pPr>
      <w:r>
        <w:rPr>
          <w:sz w:val="28"/>
          <w:szCs w:val="28"/>
        </w:rPr>
        <w:t>Work at Hoyle Copse.</w:t>
      </w:r>
    </w:p>
    <w:p w:rsidR="00B14B5A" w:rsidRDefault="00B14B5A">
      <w:pPr>
        <w:rPr>
          <w:sz w:val="28"/>
          <w:szCs w:val="28"/>
        </w:rPr>
      </w:pPr>
      <w:r>
        <w:rPr>
          <w:sz w:val="28"/>
          <w:szCs w:val="28"/>
        </w:rPr>
        <w:t xml:space="preserve">There being no further </w:t>
      </w:r>
      <w:r w:rsidR="00A26A6A">
        <w:rPr>
          <w:sz w:val="28"/>
          <w:szCs w:val="28"/>
        </w:rPr>
        <w:t>business the meeting closed at 8.2</w:t>
      </w:r>
      <w:r>
        <w:rPr>
          <w:sz w:val="28"/>
          <w:szCs w:val="28"/>
        </w:rPr>
        <w:t>0 p.m.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Rosemary Rowe.</w:t>
      </w:r>
    </w:p>
    <w:p w:rsidR="008A60A9" w:rsidRPr="00E97299" w:rsidRDefault="00696BD7">
      <w:pPr>
        <w:rPr>
          <w:sz w:val="28"/>
          <w:szCs w:val="28"/>
        </w:rPr>
      </w:pPr>
      <w:r>
        <w:rPr>
          <w:sz w:val="28"/>
          <w:szCs w:val="28"/>
        </w:rPr>
        <w:t xml:space="preserve"> Clerk </w:t>
      </w:r>
      <w:r w:rsidR="008A60A9">
        <w:rPr>
          <w:sz w:val="28"/>
          <w:szCs w:val="28"/>
        </w:rPr>
        <w:t>Stoke Gabriel Parish Council.</w:t>
      </w:r>
    </w:p>
    <w:p w:rsidR="00E97299" w:rsidRPr="00E97299" w:rsidRDefault="00E97299">
      <w:pPr>
        <w:rPr>
          <w:sz w:val="28"/>
          <w:szCs w:val="28"/>
        </w:rPr>
      </w:pPr>
    </w:p>
    <w:sectPr w:rsidR="00E97299" w:rsidRPr="00E97299" w:rsidSect="00F1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299"/>
    <w:rsid w:val="000B6FFE"/>
    <w:rsid w:val="000C4590"/>
    <w:rsid w:val="000D363C"/>
    <w:rsid w:val="001B12EA"/>
    <w:rsid w:val="00283FFD"/>
    <w:rsid w:val="002F6E40"/>
    <w:rsid w:val="0035535F"/>
    <w:rsid w:val="00383E7E"/>
    <w:rsid w:val="004A446F"/>
    <w:rsid w:val="004C2CCD"/>
    <w:rsid w:val="005459BC"/>
    <w:rsid w:val="00696BD7"/>
    <w:rsid w:val="006D6BD7"/>
    <w:rsid w:val="00897DA0"/>
    <w:rsid w:val="008A60A9"/>
    <w:rsid w:val="00A26A6A"/>
    <w:rsid w:val="00B14B5A"/>
    <w:rsid w:val="00B5281E"/>
    <w:rsid w:val="00BC1F2D"/>
    <w:rsid w:val="00DC4B91"/>
    <w:rsid w:val="00DF6437"/>
    <w:rsid w:val="00E128C7"/>
    <w:rsid w:val="00E51593"/>
    <w:rsid w:val="00E97299"/>
    <w:rsid w:val="00F11E5B"/>
    <w:rsid w:val="00F2640D"/>
    <w:rsid w:val="00F5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2024-01-25T10:25:00Z</cp:lastPrinted>
  <dcterms:created xsi:type="dcterms:W3CDTF">2024-01-25T10:28:00Z</dcterms:created>
  <dcterms:modified xsi:type="dcterms:W3CDTF">2024-01-25T10:28:00Z</dcterms:modified>
</cp:coreProperties>
</file>